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cs="宋体"/>
          <w:kern w:val="0"/>
          <w:sz w:val="40"/>
          <w:szCs w:val="40"/>
        </w:rPr>
      </w:pPr>
      <w:r>
        <w:rPr>
          <w:rFonts w:hint="eastAsia" w:ascii="宋体" w:hAnsi="宋体" w:cs="仿宋_GB2312"/>
          <w:b/>
          <w:color w:val="000000"/>
          <w:kern w:val="0"/>
          <w:sz w:val="36"/>
          <w:szCs w:val="36"/>
          <w:lang w:bidi="ar"/>
        </w:rPr>
        <w:t>附1                   赤壁籍在外高层次人才情况登记表</w:t>
      </w:r>
    </w:p>
    <w:p>
      <w:pPr>
        <w:spacing w:line="400" w:lineRule="exact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 xml:space="preserve"> </w:t>
      </w:r>
    </w:p>
    <w:tbl>
      <w:tblPr>
        <w:tblStyle w:val="3"/>
        <w:tblW w:w="1360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744"/>
        <w:gridCol w:w="1336"/>
        <w:gridCol w:w="1651"/>
        <w:gridCol w:w="1442"/>
        <w:gridCol w:w="1778"/>
        <w:gridCol w:w="1792"/>
        <w:gridCol w:w="2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7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籍    贯</w:t>
            </w:r>
          </w:p>
        </w:tc>
        <w:tc>
          <w:tcPr>
            <w:tcW w:w="177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出生地/成长地</w:t>
            </w:r>
          </w:p>
        </w:tc>
        <w:tc>
          <w:tcPr>
            <w:tcW w:w="26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17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职  称</w:t>
            </w:r>
          </w:p>
        </w:tc>
        <w:tc>
          <w:tcPr>
            <w:tcW w:w="2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现工作单位及职务（含社会职务，如党代表、人大代表及政协委员）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9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92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99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92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原籍所在乡镇、村（居委会）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现居住地、通讯地址及邮编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工作的领域及发展方向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99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家乡亲朋好友情况</w:t>
            </w: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何种关系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住址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工作单位    </w:t>
            </w:r>
          </w:p>
        </w:tc>
        <w:tc>
          <w:tcPr>
            <w:tcW w:w="2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9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9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10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jc w:val="left"/>
        <w:rPr>
          <w:rFonts w:hint="eastAsia" w:eastAsia="方正仿宋简体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4"/>
        </w:rPr>
        <w:t xml:space="preserve"> 填报人：                                         联系电话：</w:t>
      </w:r>
      <w:r>
        <w:rPr>
          <w:rFonts w:hint="eastAsia" w:eastAsia="方正仿宋简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24"/>
        </w:rPr>
        <w:t xml:space="preserve"> 填报日期：</w:t>
      </w:r>
    </w:p>
    <w:p>
      <w:pPr>
        <w:pStyle w:val="4"/>
        <w:spacing w:line="400" w:lineRule="exact"/>
        <w:rPr>
          <w:rFonts w:hint="eastAsia" w:ascii="仿宋_GB2312" w:hAnsi="黑体" w:eastAsia="仿宋_GB2312"/>
          <w:b/>
          <w:sz w:val="32"/>
          <w:szCs w:val="32"/>
        </w:rPr>
      </w:pPr>
    </w:p>
    <w:p>
      <w:pPr>
        <w:pStyle w:val="4"/>
        <w:spacing w:line="400" w:lineRule="exact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附2</w:t>
      </w:r>
    </w:p>
    <w:p>
      <w:pPr>
        <w:pStyle w:val="4"/>
        <w:spacing w:after="159" w:afterLines="50" w:line="520" w:lineRule="exact"/>
        <w:jc w:val="center"/>
        <w:rPr>
          <w:rFonts w:hint="eastAsia" w:ascii="方正小标宋简体" w:hAnsi="宋体" w:eastAsia="方正小标宋简体"/>
          <w:sz w:val="40"/>
          <w:szCs w:val="40"/>
        </w:rPr>
      </w:pPr>
      <w:r>
        <w:rPr>
          <w:rFonts w:hint="eastAsia" w:ascii="方正小标宋简体" w:hAnsi="宋体" w:eastAsia="方正小标宋简体"/>
          <w:sz w:val="40"/>
          <w:szCs w:val="40"/>
        </w:rPr>
        <w:t>赤壁籍在外高层次人才信息统计汇总表</w:t>
      </w:r>
    </w:p>
    <w:tbl>
      <w:tblPr>
        <w:tblStyle w:val="3"/>
        <w:tblW w:w="13437" w:type="dxa"/>
        <w:jc w:val="center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spacing w:after="159" w:afterLines="50" w:line="520" w:lineRule="exact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填报单位（盖章）：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 xml:space="preserve">                                              填报时间：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年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月</w:t>
            </w:r>
            <w:r>
              <w:rPr>
                <w:rFonts w:hint="eastAsia" w:ascii="楷体_GB2312" w:eastAsia="楷体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  <w:szCs w:val="24"/>
              </w:rPr>
              <w:t>日</w:t>
            </w:r>
          </w:p>
          <w:tbl>
            <w:tblPr>
              <w:tblStyle w:val="3"/>
              <w:tblW w:w="1322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38"/>
              <w:gridCol w:w="843"/>
              <w:gridCol w:w="491"/>
              <w:gridCol w:w="737"/>
              <w:gridCol w:w="726"/>
              <w:gridCol w:w="727"/>
              <w:gridCol w:w="1846"/>
              <w:gridCol w:w="1963"/>
              <w:gridCol w:w="1162"/>
              <w:gridCol w:w="1163"/>
              <w:gridCol w:w="1467"/>
              <w:gridCol w:w="15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exact"/>
                <w:jc w:val="center"/>
              </w:trPr>
              <w:tc>
                <w:tcPr>
                  <w:tcW w:w="538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843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491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737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726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727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国籍</w:t>
                  </w:r>
                </w:p>
              </w:tc>
              <w:tc>
                <w:tcPr>
                  <w:tcW w:w="1846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毕业院校及专业</w:t>
                  </w:r>
                </w:p>
              </w:tc>
              <w:tc>
                <w:tcPr>
                  <w:tcW w:w="1963" w:type="dxa"/>
                  <w:vMerge w:val="restart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现工作单位       及职务（职称）</w:t>
                  </w:r>
                </w:p>
              </w:tc>
              <w:tc>
                <w:tcPr>
                  <w:tcW w:w="2325" w:type="dxa"/>
                  <w:gridSpan w:val="2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3026" w:type="dxa"/>
                  <w:gridSpan w:val="2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赤壁联系人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6" w:hRule="exact"/>
                <w:jc w:val="center"/>
              </w:trPr>
              <w:tc>
                <w:tcPr>
                  <w:tcW w:w="538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Merge w:val="continue"/>
                  <w:vAlign w:val="center"/>
                </w:tcPr>
                <w:p>
                  <w:pPr>
                    <w:pStyle w:val="4"/>
                    <w:spacing w:line="30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Merge w:val="continue"/>
                  <w:vAlign w:val="top"/>
                </w:tcPr>
                <w:p>
                  <w:pPr>
                    <w:pStyle w:val="4"/>
                    <w:spacing w:line="30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电  话</w:t>
                  </w:r>
                </w:p>
              </w:tc>
              <w:tc>
                <w:tcPr>
                  <w:tcW w:w="1163" w:type="dxa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邮  箱</w:t>
                  </w:r>
                </w:p>
              </w:tc>
              <w:tc>
                <w:tcPr>
                  <w:tcW w:w="1467" w:type="dxa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pacing w:val="-2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pacing w:val="-20"/>
                      <w:sz w:val="24"/>
                      <w:szCs w:val="24"/>
                    </w:rPr>
                    <w:t>姓名及与人才的关系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pStyle w:val="4"/>
                    <w:spacing w:line="24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4" w:hRule="atLeast"/>
                <w:jc w:val="center"/>
              </w:trPr>
              <w:tc>
                <w:tcPr>
                  <w:tcW w:w="538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84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491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846" w:type="dxa"/>
                  <w:vAlign w:val="center"/>
                </w:tcPr>
                <w:p>
                  <w:pPr>
                    <w:pStyle w:val="4"/>
                    <w:spacing w:line="480" w:lineRule="exact"/>
                    <w:jc w:val="center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9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163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467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top"/>
                </w:tcPr>
                <w:p>
                  <w:pPr>
                    <w:pStyle w:val="4"/>
                    <w:spacing w:line="480" w:lineRule="exact"/>
                    <w:rPr>
                      <w:rFonts w:hint="eastAsia" w:ascii="仿宋" w:hAnsi="仿宋" w:eastAsia="仿宋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4"/>
              <w:spacing w:line="520" w:lineRule="exact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填报人：                                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82935"/>
    <w:rsid w:val="15182935"/>
    <w:rsid w:val="17BA5A2D"/>
    <w:rsid w:val="3FBE5E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2018-06-07T01:42:00Z</dcterms:created>
  <dc:creator>Administrator</dc:creator>
  <cp:lastModifiedBy>Administrator</cp:lastModifiedBy>
  <dcterms:modified xsi:type="dcterms:W3CDTF">2018-06-07T04:08:53Z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